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24D" w:rsidRPr="00196028" w:rsidRDefault="0085124D" w:rsidP="0085124D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85124D" w:rsidRPr="00196028" w:rsidRDefault="0085124D" w:rsidP="0085124D">
      <w:pPr>
        <w:jc w:val="center"/>
        <w:rPr>
          <w:rFonts w:eastAsia="Arial"/>
          <w:b/>
        </w:rPr>
      </w:pPr>
    </w:p>
    <w:p w:rsidR="0085124D" w:rsidRPr="00196028" w:rsidRDefault="0085124D" w:rsidP="0085124D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85124D" w:rsidRPr="00196028" w:rsidRDefault="0085124D" w:rsidP="0085124D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85124D" w:rsidRPr="00196028" w:rsidRDefault="0085124D" w:rsidP="0085124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85124D" w:rsidRPr="00196028" w:rsidRDefault="0085124D" w:rsidP="0085124D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8097"/>
      </w:tblGrid>
      <w:tr w:rsidR="0085124D" w:rsidRPr="00196028" w:rsidTr="004244BE"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  <w:r w:rsidR="007E50C0">
              <w:rPr>
                <w:rFonts w:eastAsia="Arial"/>
                <w:i/>
              </w:rPr>
              <w:t>;</w:t>
            </w:r>
          </w:p>
          <w:p w:rsidR="0085124D" w:rsidRPr="00196028" w:rsidRDefault="0085124D" w:rsidP="00573774">
            <w:pPr>
              <w:rPr>
                <w:rFonts w:eastAsia="Calibri"/>
                <w:lang w:bidi="hi-IN"/>
              </w:rPr>
            </w:pPr>
          </w:p>
        </w:tc>
      </w:tr>
      <w:tr w:rsidR="0085124D" w:rsidRPr="00196028" w:rsidTr="004244BE"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85124D" w:rsidRPr="00196028" w:rsidTr="004244BE"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85124D" w:rsidRPr="00196028" w:rsidTr="004244BE"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85124D" w:rsidRPr="00196028" w:rsidTr="004244BE">
        <w:trPr>
          <w:trHeight w:val="163"/>
        </w:trPr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  <w:r w:rsidR="007E50C0">
              <w:rPr>
                <w:lang w:eastAsia="bg-BG"/>
              </w:rPr>
              <w:t>;</w:t>
            </w:r>
          </w:p>
        </w:tc>
      </w:tr>
      <w:tr w:rsidR="0085124D" w:rsidRPr="00196028" w:rsidTr="004244BE">
        <w:trPr>
          <w:trHeight w:val="209"/>
        </w:trPr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85124D" w:rsidP="00573774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85124D" w:rsidRPr="00196028" w:rsidTr="004244BE">
        <w:trPr>
          <w:trHeight w:val="488"/>
        </w:trPr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4244BE" w:rsidP="00573774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4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85124D" w:rsidRPr="00196028" w:rsidTr="004244BE">
        <w:trPr>
          <w:trHeight w:val="538"/>
        </w:trPr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097" w:type="dxa"/>
            <w:shd w:val="clear" w:color="auto" w:fill="auto"/>
          </w:tcPr>
          <w:p w:rsidR="0085124D" w:rsidRPr="007E50C0" w:rsidRDefault="004244BE" w:rsidP="00573774">
            <w:pPr>
              <w:jc w:val="both"/>
              <w:rPr>
                <w:lang w:eastAsia="bg-BG"/>
              </w:rPr>
            </w:pPr>
            <w:r w:rsidRPr="00754AF4">
              <w:rPr>
                <w:lang w:val="x-none"/>
              </w:rPr>
      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</w:t>
            </w:r>
            <w:r>
              <w:rPr>
                <w:lang w:val="x-none"/>
              </w:rPr>
              <w:t>ършените услуги - Приложение № 5</w:t>
            </w:r>
            <w:r w:rsidR="007E50C0">
              <w:t>;</w:t>
            </w:r>
          </w:p>
        </w:tc>
      </w:tr>
      <w:tr w:rsidR="0085124D" w:rsidRPr="00196028" w:rsidTr="004244BE">
        <w:trPr>
          <w:trHeight w:val="309"/>
        </w:trPr>
        <w:tc>
          <w:tcPr>
            <w:tcW w:w="573" w:type="dxa"/>
            <w:shd w:val="clear" w:color="auto" w:fill="auto"/>
          </w:tcPr>
          <w:p w:rsidR="0085124D" w:rsidRPr="00196028" w:rsidRDefault="0085124D" w:rsidP="00573774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097" w:type="dxa"/>
            <w:shd w:val="clear" w:color="auto" w:fill="auto"/>
          </w:tcPr>
          <w:p w:rsidR="0085124D" w:rsidRPr="00196028" w:rsidRDefault="004244BE" w:rsidP="00573774">
            <w:pPr>
              <w:jc w:val="both"/>
              <w:rPr>
                <w:lang w:eastAsia="bg-BG"/>
              </w:rPr>
            </w:pPr>
            <w:r w:rsidRPr="004244BE">
              <w:rPr>
                <w:lang w:val="x-none" w:eastAsia="en-US"/>
              </w:rPr>
              <w:t>Декларация по чл. 101, ал. 11, във връзка с чл. 107, т. 4 от ЗОП за липса на</w:t>
            </w:r>
            <w:r w:rsidR="007E50C0">
              <w:rPr>
                <w:lang w:val="x-none" w:eastAsia="en-US"/>
              </w:rPr>
              <w:t xml:space="preserve"> свързаност с друг участник № 6;</w:t>
            </w:r>
          </w:p>
        </w:tc>
      </w:tr>
      <w:tr w:rsidR="00F723E8" w:rsidRPr="00196028" w:rsidTr="004244BE">
        <w:trPr>
          <w:trHeight w:val="263"/>
        </w:trPr>
        <w:tc>
          <w:tcPr>
            <w:tcW w:w="573" w:type="dxa"/>
            <w:shd w:val="clear" w:color="auto" w:fill="auto"/>
          </w:tcPr>
          <w:p w:rsidR="00F723E8" w:rsidRPr="00196028" w:rsidRDefault="00F723E8" w:rsidP="004244BE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</w:t>
            </w:r>
          </w:p>
        </w:tc>
        <w:tc>
          <w:tcPr>
            <w:tcW w:w="8097" w:type="dxa"/>
            <w:shd w:val="clear" w:color="auto" w:fill="auto"/>
          </w:tcPr>
          <w:p w:rsidR="00F723E8" w:rsidRPr="00196028" w:rsidRDefault="00F723E8" w:rsidP="004244BE">
            <w:pPr>
              <w:jc w:val="both"/>
              <w:rPr>
                <w:lang w:eastAsia="bg-BG"/>
              </w:rPr>
            </w:pPr>
            <w:r w:rsidRPr="004244BE">
              <w:rPr>
                <w:lang w:val="x-none" w:eastAsia="en-US"/>
              </w:rPr>
              <w:t>Декла</w:t>
            </w:r>
            <w:r>
              <w:rPr>
                <w:lang w:val="x-none" w:eastAsia="en-US"/>
              </w:rPr>
              <w:t>рация персонал - Приложение № 7;</w:t>
            </w:r>
          </w:p>
        </w:tc>
      </w:tr>
      <w:tr w:rsidR="004244BE" w:rsidRPr="00196028" w:rsidTr="004244BE">
        <w:trPr>
          <w:trHeight w:val="263"/>
        </w:trPr>
        <w:tc>
          <w:tcPr>
            <w:tcW w:w="573" w:type="dxa"/>
            <w:shd w:val="clear" w:color="auto" w:fill="auto"/>
          </w:tcPr>
          <w:p w:rsidR="004244BE" w:rsidRPr="00196028" w:rsidRDefault="00F723E8" w:rsidP="004244BE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11</w:t>
            </w:r>
            <w:r w:rsidR="004244BE" w:rsidRPr="00196028">
              <w:rPr>
                <w:lang w:eastAsia="bg-BG"/>
              </w:rPr>
              <w:t>.</w:t>
            </w:r>
          </w:p>
        </w:tc>
        <w:tc>
          <w:tcPr>
            <w:tcW w:w="8097" w:type="dxa"/>
            <w:shd w:val="clear" w:color="auto" w:fill="auto"/>
          </w:tcPr>
          <w:p w:rsidR="004244BE" w:rsidRPr="00196028" w:rsidRDefault="00F723E8" w:rsidP="004244BE">
            <w:pPr>
              <w:jc w:val="both"/>
              <w:rPr>
                <w:lang w:eastAsia="bg-BG"/>
              </w:rPr>
            </w:pPr>
            <w:r w:rsidRPr="004244BE">
              <w:rPr>
                <w:lang w:val="x-none" w:eastAsia="en-US"/>
              </w:rPr>
              <w:t xml:space="preserve">Декларация относно доставянето и влагането на </w:t>
            </w:r>
            <w:r>
              <w:rPr>
                <w:lang w:val="x-none" w:eastAsia="en-US"/>
              </w:rPr>
              <w:t>резервни части – Приложение № 8;</w:t>
            </w:r>
          </w:p>
        </w:tc>
      </w:tr>
      <w:tr w:rsidR="004244BE" w:rsidRPr="00196028" w:rsidTr="004244BE">
        <w:trPr>
          <w:trHeight w:val="476"/>
        </w:trPr>
        <w:tc>
          <w:tcPr>
            <w:tcW w:w="573" w:type="dxa"/>
            <w:shd w:val="clear" w:color="auto" w:fill="auto"/>
          </w:tcPr>
          <w:p w:rsidR="004244BE" w:rsidRPr="00196028" w:rsidRDefault="00F723E8" w:rsidP="004244BE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4244BE" w:rsidRPr="00196028">
              <w:rPr>
                <w:lang w:eastAsia="bg-BG"/>
              </w:rPr>
              <w:t>.</w:t>
            </w:r>
          </w:p>
        </w:tc>
        <w:tc>
          <w:tcPr>
            <w:tcW w:w="8097" w:type="dxa"/>
            <w:shd w:val="clear" w:color="auto" w:fill="auto"/>
          </w:tcPr>
          <w:p w:rsidR="004244BE" w:rsidRPr="00196028" w:rsidRDefault="00F723E8" w:rsidP="004244BE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</w:t>
            </w:r>
            <w:r w:rsidRPr="00F723E8">
              <w:rPr>
                <w:lang w:val="x-none" w:eastAsia="en-US"/>
              </w:rPr>
              <w:t xml:space="preserve">– </w:t>
            </w:r>
            <w:r>
              <w:rPr>
                <w:lang w:val="x-none" w:eastAsia="en-US"/>
              </w:rPr>
              <w:t>П</w:t>
            </w:r>
            <w:r w:rsidRPr="00F723E8">
              <w:rPr>
                <w:lang w:val="x-none" w:eastAsia="en-US"/>
              </w:rPr>
              <w:t>риложение № 9</w:t>
            </w:r>
            <w:r w:rsidRPr="00196028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4244BE" w:rsidRPr="005A5656" w:rsidTr="004244BE">
        <w:trPr>
          <w:trHeight w:val="413"/>
        </w:trPr>
        <w:tc>
          <w:tcPr>
            <w:tcW w:w="573" w:type="dxa"/>
            <w:shd w:val="clear" w:color="auto" w:fill="auto"/>
          </w:tcPr>
          <w:p w:rsidR="004244BE" w:rsidRPr="00196028" w:rsidRDefault="004244BE" w:rsidP="004244BE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8097" w:type="dxa"/>
            <w:shd w:val="clear" w:color="auto" w:fill="auto"/>
          </w:tcPr>
          <w:p w:rsidR="004244BE" w:rsidRPr="005A5656" w:rsidRDefault="004244BE" w:rsidP="004244BE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val="x-none" w:eastAsia="en-US"/>
              </w:rPr>
            </w:pPr>
            <w:r w:rsidRPr="005A5656">
              <w:rPr>
                <w:color w:val="000000"/>
                <w:lang w:eastAsia="bg-BG"/>
              </w:rPr>
              <w:t>Декларация за инструментите, съоръженията и техническото оборудване, които ще бъдат използвани за изпълнение на поръчката, в която се описва техническото оборудв</w:t>
            </w:r>
            <w:bookmarkStart w:id="0" w:name="_GoBack"/>
            <w:bookmarkEnd w:id="0"/>
            <w:r w:rsidRPr="005A5656">
              <w:rPr>
                <w:color w:val="000000"/>
                <w:lang w:eastAsia="bg-BG"/>
              </w:rPr>
              <w:t xml:space="preserve">ане на сервизната база - </w:t>
            </w:r>
            <w:r w:rsidRPr="005A5656">
              <w:t>Приложение № 10</w:t>
            </w:r>
            <w:r w:rsidR="007E50C0" w:rsidRPr="005A5656">
              <w:rPr>
                <w:color w:val="000000"/>
                <w:lang w:eastAsia="bg-BG"/>
              </w:rPr>
              <w:t>;</w:t>
            </w:r>
          </w:p>
        </w:tc>
      </w:tr>
      <w:tr w:rsidR="004244BE" w:rsidRPr="00196028" w:rsidTr="004244BE">
        <w:trPr>
          <w:trHeight w:val="466"/>
        </w:trPr>
        <w:tc>
          <w:tcPr>
            <w:tcW w:w="573" w:type="dxa"/>
            <w:shd w:val="clear" w:color="auto" w:fill="auto"/>
          </w:tcPr>
          <w:p w:rsidR="004244BE" w:rsidRDefault="005A5656" w:rsidP="005A5656">
            <w:pPr>
              <w:rPr>
                <w:lang w:eastAsia="bg-BG"/>
              </w:rPr>
            </w:pPr>
            <w:r>
              <w:rPr>
                <w:lang w:eastAsia="bg-BG"/>
              </w:rPr>
              <w:t>14.</w:t>
            </w:r>
          </w:p>
        </w:tc>
        <w:tc>
          <w:tcPr>
            <w:tcW w:w="8097" w:type="dxa"/>
            <w:shd w:val="clear" w:color="auto" w:fill="auto"/>
          </w:tcPr>
          <w:p w:rsidR="004244BE" w:rsidRPr="005A5656" w:rsidRDefault="005A5656" w:rsidP="005A5656">
            <w:pPr>
              <w:rPr>
                <w:lang w:eastAsia="bg-BG"/>
              </w:rPr>
            </w:pPr>
            <w:r w:rsidRPr="005A5656">
              <w:rPr>
                <w:lang w:eastAsia="bg-BG"/>
              </w:rPr>
              <w:t>Други</w:t>
            </w:r>
          </w:p>
        </w:tc>
      </w:tr>
      <w:tr w:rsidR="004244BE" w:rsidRPr="00196028" w:rsidTr="004244BE">
        <w:trPr>
          <w:trHeight w:val="466"/>
        </w:trPr>
        <w:tc>
          <w:tcPr>
            <w:tcW w:w="573" w:type="dxa"/>
            <w:shd w:val="clear" w:color="auto" w:fill="auto"/>
          </w:tcPr>
          <w:p w:rsidR="004244BE" w:rsidRDefault="004244BE" w:rsidP="004244BE">
            <w:pPr>
              <w:jc w:val="center"/>
              <w:rPr>
                <w:lang w:eastAsia="bg-BG"/>
              </w:rPr>
            </w:pPr>
          </w:p>
        </w:tc>
        <w:tc>
          <w:tcPr>
            <w:tcW w:w="8097" w:type="dxa"/>
            <w:shd w:val="clear" w:color="auto" w:fill="auto"/>
          </w:tcPr>
          <w:p w:rsidR="004244BE" w:rsidRPr="004244BE" w:rsidRDefault="004244BE" w:rsidP="004244BE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val="x-none" w:eastAsia="en-US"/>
              </w:rPr>
            </w:pPr>
          </w:p>
        </w:tc>
      </w:tr>
      <w:tr w:rsidR="004244BE" w:rsidRPr="00196028" w:rsidTr="004244BE">
        <w:trPr>
          <w:trHeight w:val="408"/>
        </w:trPr>
        <w:tc>
          <w:tcPr>
            <w:tcW w:w="573" w:type="dxa"/>
            <w:shd w:val="clear" w:color="auto" w:fill="auto"/>
          </w:tcPr>
          <w:p w:rsidR="004244BE" w:rsidRDefault="004244BE" w:rsidP="004244BE">
            <w:pPr>
              <w:jc w:val="center"/>
              <w:rPr>
                <w:lang w:eastAsia="bg-BG"/>
              </w:rPr>
            </w:pPr>
          </w:p>
        </w:tc>
        <w:tc>
          <w:tcPr>
            <w:tcW w:w="8097" w:type="dxa"/>
            <w:shd w:val="clear" w:color="auto" w:fill="auto"/>
          </w:tcPr>
          <w:p w:rsidR="004244BE" w:rsidRPr="00D32744" w:rsidRDefault="004244BE" w:rsidP="004244BE">
            <w:pPr>
              <w:suppressAutoHyphens w:val="0"/>
              <w:jc w:val="both"/>
              <w:rPr>
                <w:spacing w:val="6"/>
                <w:lang w:eastAsia="bg-BG"/>
              </w:rPr>
            </w:pPr>
          </w:p>
        </w:tc>
      </w:tr>
      <w:tr w:rsidR="004244BE" w:rsidRPr="00196028" w:rsidTr="004244BE">
        <w:trPr>
          <w:trHeight w:val="408"/>
        </w:trPr>
        <w:tc>
          <w:tcPr>
            <w:tcW w:w="573" w:type="dxa"/>
            <w:shd w:val="clear" w:color="auto" w:fill="auto"/>
          </w:tcPr>
          <w:p w:rsidR="004244BE" w:rsidRDefault="004244BE" w:rsidP="004244BE">
            <w:pPr>
              <w:jc w:val="center"/>
              <w:rPr>
                <w:lang w:eastAsia="bg-BG"/>
              </w:rPr>
            </w:pPr>
          </w:p>
        </w:tc>
        <w:tc>
          <w:tcPr>
            <w:tcW w:w="8097" w:type="dxa"/>
            <w:shd w:val="clear" w:color="auto" w:fill="auto"/>
          </w:tcPr>
          <w:p w:rsidR="004244BE" w:rsidRPr="00D32744" w:rsidRDefault="004244BE" w:rsidP="004244BE">
            <w:pPr>
              <w:suppressAutoHyphens w:val="0"/>
              <w:jc w:val="both"/>
              <w:rPr>
                <w:bCs/>
                <w:spacing w:val="5"/>
                <w:lang w:eastAsia="en-US"/>
              </w:rPr>
            </w:pPr>
          </w:p>
        </w:tc>
      </w:tr>
      <w:tr w:rsidR="004244BE" w:rsidRPr="00196028" w:rsidTr="004244BE">
        <w:trPr>
          <w:trHeight w:val="408"/>
        </w:trPr>
        <w:tc>
          <w:tcPr>
            <w:tcW w:w="573" w:type="dxa"/>
            <w:shd w:val="clear" w:color="auto" w:fill="auto"/>
          </w:tcPr>
          <w:p w:rsidR="004244BE" w:rsidRDefault="004244BE" w:rsidP="004244BE">
            <w:pPr>
              <w:jc w:val="center"/>
              <w:rPr>
                <w:lang w:eastAsia="bg-BG"/>
              </w:rPr>
            </w:pPr>
          </w:p>
        </w:tc>
        <w:tc>
          <w:tcPr>
            <w:tcW w:w="8097" w:type="dxa"/>
            <w:shd w:val="clear" w:color="auto" w:fill="auto"/>
          </w:tcPr>
          <w:p w:rsidR="004244BE" w:rsidRPr="00D32744" w:rsidRDefault="004244BE" w:rsidP="004244BE">
            <w:pPr>
              <w:suppressAutoHyphens w:val="0"/>
              <w:jc w:val="both"/>
              <w:rPr>
                <w:bCs/>
                <w:spacing w:val="5"/>
                <w:lang w:eastAsia="en-US"/>
              </w:rPr>
            </w:pPr>
          </w:p>
        </w:tc>
      </w:tr>
    </w:tbl>
    <w:p w:rsidR="0085124D" w:rsidRDefault="0085124D" w:rsidP="0085124D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85124D" w:rsidRDefault="0085124D" w:rsidP="0085124D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85124D" w:rsidRPr="00196028" w:rsidRDefault="0085124D" w:rsidP="006C722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</w:t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</w:t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>........................./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6C722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....................................................../</w:t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</w:t>
      </w:r>
      <w:r w:rsidR="006C7229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6C7229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="006C7229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Име и фамилия  </w:t>
      </w:r>
    </w:p>
    <w:p w:rsidR="0085124D" w:rsidRPr="00196028" w:rsidRDefault="0085124D" w:rsidP="0085124D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85124D" w:rsidRPr="00196028" w:rsidRDefault="0085124D" w:rsidP="0085124D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85124D" w:rsidRPr="00196028" w:rsidRDefault="0085124D" w:rsidP="0085124D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85124D" w:rsidRPr="00196028" w:rsidRDefault="0085124D" w:rsidP="0085124D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85124D" w:rsidRPr="00196028" w:rsidRDefault="0085124D" w:rsidP="0085124D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E6B34"/>
    <w:multiLevelType w:val="hybridMultilevel"/>
    <w:tmpl w:val="92822948"/>
    <w:lvl w:ilvl="0" w:tplc="1848F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4D"/>
    <w:rsid w:val="001B6720"/>
    <w:rsid w:val="00352A22"/>
    <w:rsid w:val="004244BE"/>
    <w:rsid w:val="00484E30"/>
    <w:rsid w:val="005970F7"/>
    <w:rsid w:val="005A5656"/>
    <w:rsid w:val="006C7229"/>
    <w:rsid w:val="007E50C0"/>
    <w:rsid w:val="0085124D"/>
    <w:rsid w:val="009E1C3D"/>
    <w:rsid w:val="00A80F71"/>
    <w:rsid w:val="00C151D9"/>
    <w:rsid w:val="00CC5E15"/>
    <w:rsid w:val="00F7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ADF2E8-9B0F-4A82-B83A-F021CC36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24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85124D"/>
    <w:pPr>
      <w:suppressAutoHyphens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uiPriority w:val="99"/>
    <w:qFormat/>
    <w:rsid w:val="004244BE"/>
    <w:pPr>
      <w:suppressAutoHyphens w:val="0"/>
      <w:ind w:left="720"/>
      <w:contextualSpacing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E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7</cp:revision>
  <cp:lastPrinted>2017-09-28T07:50:00Z</cp:lastPrinted>
  <dcterms:created xsi:type="dcterms:W3CDTF">2017-07-12T06:12:00Z</dcterms:created>
  <dcterms:modified xsi:type="dcterms:W3CDTF">2017-09-28T07:50:00Z</dcterms:modified>
</cp:coreProperties>
</file>